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53FCF6C5" w:rsidR="00536F9D" w:rsidRPr="002F70E3" w:rsidRDefault="008A2E83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A93C174" wp14:editId="6D0F442B">
            <wp:simplePos x="0" y="0"/>
            <wp:positionH relativeFrom="margin">
              <wp:posOffset>2445385</wp:posOffset>
            </wp:positionH>
            <wp:positionV relativeFrom="paragraph">
              <wp:posOffset>85725</wp:posOffset>
            </wp:positionV>
            <wp:extent cx="1247775" cy="107632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41A78DF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6E14A2B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7C2C8A06" w:rsidR="00536F9D" w:rsidRPr="00B2374F" w:rsidRDefault="005E7BB9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</w:t>
      </w:r>
      <w:r w:rsidR="00291040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</w:t>
      </w:r>
      <w:r w:rsidR="00D20AE3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</w:t>
      </w:r>
      <w:r w:rsidR="00536F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712F84D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EA7D61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 w:rsidR="00EA7D61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1D09E8D5" w14:textId="77777777" w:rsidR="008A2E83" w:rsidRPr="00591549" w:rsidRDefault="008A2E83" w:rsidP="008A2E8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154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لجنة </w:t>
      </w:r>
      <w:r w:rsidRPr="005915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الفريق القانوني</w:t>
      </w:r>
    </w:p>
    <w:p w14:paraId="14121E92" w14:textId="2E1F2A0C" w:rsidR="000D4B8C" w:rsidRDefault="00195783" w:rsidP="00195783">
      <w:pPr>
        <w:jc w:val="center"/>
        <w:rPr>
          <w:rFonts w:ascii="Traditional Arabic" w:hAnsi="Traditional Arabic" w:cs="Traditional Arabic"/>
          <w:b/>
          <w:bCs/>
          <w:rtl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0D4B8C">
        <w:rPr>
          <w:rFonts w:ascii="Traditional Arabic" w:hAnsi="Traditional Arabic" w:cs="Traditional Arabic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485"/>
        <w:gridCol w:w="1471"/>
        <w:gridCol w:w="1590"/>
        <w:gridCol w:w="1423"/>
        <w:gridCol w:w="1464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85F">
              <w:rPr>
                <w:rFonts w:ascii="Arial" w:hAnsi="Arial" w:cs="Arial"/>
                <w:lang w:val="en-GB"/>
              </w:rPr>
            </w:r>
            <w:r w:rsidR="00D2785F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85F">
              <w:rPr>
                <w:rFonts w:ascii="Arial" w:hAnsi="Arial" w:cs="Arial"/>
                <w:lang w:val="en-GB"/>
              </w:rPr>
            </w:r>
            <w:r w:rsidR="00D2785F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85F">
              <w:rPr>
                <w:rFonts w:ascii="Arial" w:hAnsi="Arial" w:cs="Arial"/>
                <w:lang w:val="en-GB"/>
              </w:rPr>
            </w:r>
            <w:r w:rsidR="00D2785F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85F">
              <w:rPr>
                <w:rFonts w:ascii="Arial" w:hAnsi="Arial" w:cs="Arial"/>
                <w:lang w:val="en-GB"/>
              </w:rPr>
            </w:r>
            <w:r w:rsidR="00D2785F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2785F">
              <w:rPr>
                <w:rFonts w:ascii="Arial" w:hAnsi="Arial" w:cs="Arial"/>
                <w:lang w:val="en-GB"/>
              </w:rPr>
            </w:r>
            <w:r w:rsidR="00D2785F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AC0AA82" w:rsidR="00536F9D" w:rsidRDefault="00536F9D" w:rsidP="00A4233A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مباشرة الى الفندق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إلى البريد الإلكتروني  ( </w:t>
      </w:r>
      <w:hyperlink r:id="rId8" w:history="1">
        <w:r w:rsidR="00614B31" w:rsidRPr="00924E05">
          <w:rPr>
            <w:rStyle w:val="Hyperlink"/>
            <w:rFonts w:ascii="Arial Narrow" w:hAnsi="Arial Narrow" w:cs="Arial"/>
          </w:rPr>
          <w:t>groupcoordinator.semiramisic@ihg.com</w:t>
        </w:r>
      </w:hyperlink>
      <w:r w:rsidR="00614B31">
        <w:rPr>
          <w:rStyle w:val="Hyperlink"/>
          <w:rFonts w:ascii="Arial Narrow" w:hAnsi="Arial Narrow" w:cs="Arial" w:hint="cs"/>
          <w:rtl/>
        </w:rPr>
        <w:t xml:space="preserve">)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عناية السيد خالد عبد الخالق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(رقم الهاتف: </w:t>
      </w:r>
      <w:r w:rsidR="00A4233A">
        <w:rPr>
          <w:rFonts w:ascii="Traditional Arabic" w:hAnsi="Traditional Arabic" w:cs="Traditional Arabic"/>
          <w:b/>
          <w:bCs/>
          <w:sz w:val="28"/>
          <w:lang w:val="en-US" w:bidi="ar-LB"/>
        </w:rPr>
        <w:t>+201229511929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>)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في موعد أقصاه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30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تشرين الثاني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/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نوفمبر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2018،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و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إرسال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نسخة من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الاستمارة أيضا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ً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924E05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</w:p>
    <w:p w14:paraId="4C5A3F00" w14:textId="77777777" w:rsidR="00A4233A" w:rsidRPr="00924E05" w:rsidRDefault="00A4233A" w:rsidP="00A4233A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</w:p>
    <w:p w14:paraId="2460DF7E" w14:textId="336A9AA6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1BBB9CC9" w14:textId="6EE1ADF1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62DAF301" w14:textId="04A96255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12DF8BE" w14:textId="0BAC9520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6E1A917" w14:textId="4A20C799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66961651" w14:textId="26E3042F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6E2441FC" w14:textId="6C4D7CA1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3B32738" w14:textId="3AF47D90" w:rsidR="00A10322" w:rsidRDefault="00A10322" w:rsidP="00CA7532">
      <w:pPr>
        <w:shd w:val="clear" w:color="auto" w:fill="FFFFFF"/>
        <w:rPr>
          <w:sz w:val="28"/>
          <w:szCs w:val="28"/>
          <w:rtl/>
        </w:rPr>
      </w:pPr>
    </w:p>
    <w:p w14:paraId="5081DEA5" w14:textId="77777777" w:rsidR="00A10322" w:rsidRDefault="00A10322" w:rsidP="00CA7532">
      <w:pPr>
        <w:shd w:val="clear" w:color="auto" w:fill="FFFFFF"/>
        <w:rPr>
          <w:sz w:val="28"/>
          <w:szCs w:val="28"/>
          <w:rtl/>
        </w:rPr>
      </w:pPr>
    </w:p>
    <w:p w14:paraId="41C5AAB0" w14:textId="77777777" w:rsidR="00A4233A" w:rsidRDefault="00A4233A" w:rsidP="00CA7532">
      <w:pPr>
        <w:shd w:val="clear" w:color="auto" w:fill="FFFFFF"/>
        <w:rPr>
          <w:sz w:val="28"/>
          <w:szCs w:val="28"/>
          <w:rtl/>
        </w:rPr>
      </w:pPr>
      <w:bookmarkStart w:id="3" w:name="_GoBack"/>
      <w:bookmarkEnd w:id="3"/>
    </w:p>
    <w:p w14:paraId="047E3B58" w14:textId="79B746C1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76AECA7F" w14:textId="5BE0ACB2" w:rsidR="00A10322" w:rsidRPr="00910EED" w:rsidRDefault="00A10322" w:rsidP="00BB74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A1032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>تابع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</w:p>
    <w:p w14:paraId="75BAAA88" w14:textId="77777777" w:rsidR="00650CC2" w:rsidRDefault="00650CC2" w:rsidP="00650CC2">
      <w:pPr>
        <w:shd w:val="clear" w:color="auto" w:fill="FFFFFF"/>
        <w:bidi/>
        <w:jc w:val="center"/>
        <w:rPr>
          <w:sz w:val="28"/>
          <w:szCs w:val="28"/>
          <w:rtl/>
        </w:rPr>
      </w:pPr>
    </w:p>
    <w:p w14:paraId="4AD47674" w14:textId="53936E98" w:rsidR="00650CC2" w:rsidRPr="0021535F" w:rsidRDefault="00650CC2" w:rsidP="00650CC2">
      <w:pPr>
        <w:shd w:val="clear" w:color="auto" w:fill="FFFFFF"/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1535F">
        <w:rPr>
          <w:rFonts w:ascii="Traditional Arabic" w:hAnsi="Traditional Arabic" w:cs="Traditional Arabic"/>
          <w:b/>
          <w:bCs/>
          <w:sz w:val="34"/>
          <w:szCs w:val="34"/>
          <w:rtl/>
        </w:rPr>
        <w:t>الأسعار الخاصة خلال الفترة من 11 إ</w:t>
      </w:r>
      <w:r w:rsidR="0021535F" w:rsidRPr="0021535F">
        <w:rPr>
          <w:rFonts w:ascii="Traditional Arabic" w:hAnsi="Traditional Arabic" w:cs="Traditional Arabic"/>
          <w:b/>
          <w:bCs/>
          <w:sz w:val="34"/>
          <w:szCs w:val="34"/>
          <w:rtl/>
        </w:rPr>
        <w:t>لى 18 كانون الأول / ديسمبر 2018</w:t>
      </w:r>
    </w:p>
    <w:p w14:paraId="7BF33513" w14:textId="77777777" w:rsidR="00650CC2" w:rsidRDefault="00650CC2" w:rsidP="00650CC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614B31" w:rsidRPr="0021535F" w14:paraId="772BF147" w14:textId="77777777" w:rsidTr="00614B31">
        <w:tc>
          <w:tcPr>
            <w:tcW w:w="4675" w:type="dxa"/>
          </w:tcPr>
          <w:p w14:paraId="6B8A0EEC" w14:textId="1587DEA2" w:rsidR="00614B31" w:rsidRPr="0021535F" w:rsidRDefault="00614B31" w:rsidP="00614B3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4675" w:type="dxa"/>
          </w:tcPr>
          <w:p w14:paraId="2A6B731D" w14:textId="3A2FDC8B" w:rsidR="00614B31" w:rsidRPr="0021535F" w:rsidRDefault="00614B31" w:rsidP="00614B3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سعر التعاقد الخاص بالدولار الأمريكي</w:t>
            </w:r>
          </w:p>
        </w:tc>
      </w:tr>
      <w:tr w:rsidR="00614B31" w:rsidRPr="0021535F" w14:paraId="2AD00465" w14:textId="77777777" w:rsidTr="00614B31">
        <w:tc>
          <w:tcPr>
            <w:tcW w:w="4675" w:type="dxa"/>
          </w:tcPr>
          <w:p w14:paraId="6BD43783" w14:textId="77DE88FD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غرفة مفردة مطلة على المدينة</w:t>
            </w:r>
          </w:p>
        </w:tc>
        <w:tc>
          <w:tcPr>
            <w:tcW w:w="4675" w:type="dxa"/>
          </w:tcPr>
          <w:p w14:paraId="47628D35" w14:textId="4FA9893C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140</w:t>
            </w:r>
          </w:p>
        </w:tc>
      </w:tr>
      <w:tr w:rsidR="00614B31" w:rsidRPr="0021535F" w14:paraId="3C6950E1" w14:textId="77777777" w:rsidTr="00614B31">
        <w:tc>
          <w:tcPr>
            <w:tcW w:w="4675" w:type="dxa"/>
          </w:tcPr>
          <w:p w14:paraId="09455DE0" w14:textId="3891423E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غرفة مزدوجة مطلة على المدينة</w:t>
            </w:r>
          </w:p>
        </w:tc>
        <w:tc>
          <w:tcPr>
            <w:tcW w:w="4675" w:type="dxa"/>
          </w:tcPr>
          <w:p w14:paraId="452F2348" w14:textId="0D06E67A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150</w:t>
            </w:r>
          </w:p>
        </w:tc>
      </w:tr>
      <w:tr w:rsidR="00614B31" w:rsidRPr="0021535F" w14:paraId="0A41EF36" w14:textId="77777777" w:rsidTr="00614B31">
        <w:tc>
          <w:tcPr>
            <w:tcW w:w="4675" w:type="dxa"/>
          </w:tcPr>
          <w:p w14:paraId="2F50ABC5" w14:textId="5ECF1447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</w:t>
            </w:r>
          </w:p>
        </w:tc>
        <w:tc>
          <w:tcPr>
            <w:tcW w:w="4675" w:type="dxa"/>
          </w:tcPr>
          <w:p w14:paraId="44DA6AD9" w14:textId="7C63F85D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210</w:t>
            </w:r>
          </w:p>
        </w:tc>
      </w:tr>
      <w:tr w:rsidR="00614B31" w:rsidRPr="0021535F" w14:paraId="3E95C64C" w14:textId="77777777" w:rsidTr="00614B31">
        <w:tc>
          <w:tcPr>
            <w:tcW w:w="4675" w:type="dxa"/>
          </w:tcPr>
          <w:p w14:paraId="1E829F12" w14:textId="1B92C971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نيلي</w:t>
            </w:r>
          </w:p>
        </w:tc>
        <w:tc>
          <w:tcPr>
            <w:tcW w:w="4675" w:type="dxa"/>
          </w:tcPr>
          <w:p w14:paraId="141D2EB6" w14:textId="10E76BD7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360</w:t>
            </w:r>
          </w:p>
        </w:tc>
      </w:tr>
      <w:tr w:rsidR="00614B31" w:rsidRPr="0021535F" w14:paraId="41E35702" w14:textId="77777777" w:rsidTr="00614B31">
        <w:tc>
          <w:tcPr>
            <w:tcW w:w="4675" w:type="dxa"/>
          </w:tcPr>
          <w:p w14:paraId="12E524B5" w14:textId="33E11553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رئاسي</w:t>
            </w:r>
          </w:p>
        </w:tc>
        <w:tc>
          <w:tcPr>
            <w:tcW w:w="4675" w:type="dxa"/>
          </w:tcPr>
          <w:p w14:paraId="7BBDF816" w14:textId="3BDA88C2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460</w:t>
            </w:r>
          </w:p>
        </w:tc>
      </w:tr>
    </w:tbl>
    <w:p w14:paraId="38A5C7F0" w14:textId="49BD578A" w:rsidR="00614B31" w:rsidRPr="0021535F" w:rsidRDefault="00614B31" w:rsidP="00614B31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7FD41388" w14:textId="0D302009" w:rsidR="00614B31" w:rsidRPr="0021535F" w:rsidRDefault="00614B31" w:rsidP="005E7BB9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sz w:val="32"/>
          <w:szCs w:val="32"/>
        </w:rPr>
      </w:pPr>
      <w:r w:rsidRPr="0021535F">
        <w:rPr>
          <w:rFonts w:ascii="Traditional Arabic" w:hAnsi="Traditional Arabic" w:cs="Traditional Arabic"/>
          <w:sz w:val="32"/>
          <w:szCs w:val="32"/>
          <w:rtl/>
        </w:rPr>
        <w:t>الأسعار المذكورة أعلاه شاملة 12% رسوم خدمة، 14% ض</w:t>
      </w:r>
      <w:r w:rsidR="00A4233A" w:rsidRPr="0021535F">
        <w:rPr>
          <w:rFonts w:ascii="Traditional Arabic" w:hAnsi="Traditional Arabic" w:cs="Traditional Arabic"/>
          <w:sz w:val="32"/>
          <w:szCs w:val="32"/>
          <w:rtl/>
        </w:rPr>
        <w:t>ريبة مضافة، 1% ضريبة بلدية، والإ</w:t>
      </w:r>
      <w:r w:rsidRPr="0021535F">
        <w:rPr>
          <w:rFonts w:ascii="Traditional Arabic" w:hAnsi="Traditional Arabic" w:cs="Traditional Arabic"/>
          <w:sz w:val="32"/>
          <w:szCs w:val="32"/>
          <w:rtl/>
        </w:rPr>
        <w:t>فطار.</w:t>
      </w:r>
    </w:p>
    <w:p w14:paraId="37256C86" w14:textId="1B629F27" w:rsidR="00614B31" w:rsidRPr="0021535F" w:rsidRDefault="00614B31" w:rsidP="00614B31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1535F">
        <w:rPr>
          <w:rFonts w:ascii="Traditional Arabic" w:hAnsi="Traditional Arabic" w:cs="Traditional Arabic" w:hint="cs"/>
          <w:sz w:val="32"/>
          <w:szCs w:val="32"/>
          <w:rtl/>
        </w:rPr>
        <w:t>يتم إضافة 20 دولار</w:t>
      </w:r>
      <w:r w:rsidR="00A4233A" w:rsidRPr="0021535F"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21535F">
        <w:rPr>
          <w:rFonts w:ascii="Traditional Arabic" w:hAnsi="Traditional Arabic" w:cs="Traditional Arabic" w:hint="cs"/>
          <w:sz w:val="32"/>
          <w:szCs w:val="32"/>
          <w:rtl/>
        </w:rPr>
        <w:t xml:space="preserve"> للغرف المطلة على النيل.</w:t>
      </w:r>
    </w:p>
    <w:sectPr w:rsidR="00614B31" w:rsidRPr="0021535F" w:rsidSect="008A2E83">
      <w:pgSz w:w="11906" w:h="16838" w:code="9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B8C"/>
    <w:rsid w:val="00195783"/>
    <w:rsid w:val="001B5C88"/>
    <w:rsid w:val="0021535F"/>
    <w:rsid w:val="00291040"/>
    <w:rsid w:val="00313B31"/>
    <w:rsid w:val="004401A3"/>
    <w:rsid w:val="00536F9D"/>
    <w:rsid w:val="005A6C2D"/>
    <w:rsid w:val="005E7BB9"/>
    <w:rsid w:val="00614B31"/>
    <w:rsid w:val="00650CC2"/>
    <w:rsid w:val="008A2E83"/>
    <w:rsid w:val="00924E05"/>
    <w:rsid w:val="009B27C1"/>
    <w:rsid w:val="00A10322"/>
    <w:rsid w:val="00A14FCF"/>
    <w:rsid w:val="00A4233A"/>
    <w:rsid w:val="00A9073C"/>
    <w:rsid w:val="00AE6E9D"/>
    <w:rsid w:val="00B81AE1"/>
    <w:rsid w:val="00BB749D"/>
    <w:rsid w:val="00CA7532"/>
    <w:rsid w:val="00D20AE3"/>
    <w:rsid w:val="00D2785F"/>
    <w:rsid w:val="00EA7D61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C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coordinator.semiramisic@ih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22</cp:revision>
  <cp:lastPrinted>2018-11-23T10:39:00Z</cp:lastPrinted>
  <dcterms:created xsi:type="dcterms:W3CDTF">2018-07-05T07:11:00Z</dcterms:created>
  <dcterms:modified xsi:type="dcterms:W3CDTF">2018-11-23T10:39:00Z</dcterms:modified>
</cp:coreProperties>
</file>